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Blank"/>
        <w:tblW w:w="0" w:type="auto"/>
        <w:tblLayout w:type="fixed"/>
        <w:tblLook w:val="04A0" w:firstRow="1" w:lastRow="0" w:firstColumn="1" w:lastColumn="0" w:noHBand="0" w:noVBand="1"/>
      </w:tblPr>
      <w:tblGrid>
        <w:gridCol w:w="7513"/>
      </w:tblGrid>
      <w:tr w:rsidR="004963E5" w:rsidRPr="006B7F82" w14:paraId="6A99959D" w14:textId="77777777" w:rsidTr="00262E43">
        <w:trPr>
          <w:trHeight w:hRule="exact" w:val="420"/>
        </w:trPr>
        <w:tc>
          <w:tcPr>
            <w:tcW w:w="7513" w:type="dxa"/>
            <w:shd w:val="clear" w:color="auto" w:fill="auto"/>
          </w:tcPr>
          <w:p w14:paraId="520A277C" w14:textId="77777777" w:rsidR="00871608" w:rsidRPr="006B7F82" w:rsidRDefault="0060016F" w:rsidP="004963E5">
            <w:pPr>
              <w:pStyle w:val="DocumentHeading"/>
              <w:ind w:right="-442"/>
            </w:pPr>
            <w:r w:rsidRPr="006B7F82">
              <w:t>Notat</w:t>
            </w:r>
          </w:p>
        </w:tc>
      </w:tr>
      <w:tr w:rsidR="004963E5" w:rsidRPr="006B7F82" w14:paraId="2981B97A" w14:textId="77777777" w:rsidTr="00262E43">
        <w:trPr>
          <w:trHeight w:hRule="exact" w:val="1843"/>
        </w:trPr>
        <w:tc>
          <w:tcPr>
            <w:tcW w:w="7513" w:type="dxa"/>
            <w:shd w:val="clear" w:color="auto" w:fill="auto"/>
          </w:tcPr>
          <w:p w14:paraId="210D9283" w14:textId="3B6C0C14" w:rsidR="00702D60" w:rsidRPr="006B7F82" w:rsidRDefault="00702D60" w:rsidP="00791A66">
            <w:pPr>
              <w:pStyle w:val="Template-Dato"/>
            </w:pPr>
            <w:r w:rsidRPr="006B7F82">
              <w:fldChar w:fldCharType="begin"/>
            </w:r>
            <w:r w:rsidRPr="006B7F82">
              <w:instrText xml:space="preserve"> CREATEDATE  \@ "dd.MM.yyyy" </w:instrText>
            </w:r>
            <w:r w:rsidRPr="006B7F82">
              <w:fldChar w:fldCharType="separate"/>
            </w:r>
            <w:r w:rsidR="009A2B86">
              <w:t>1</w:t>
            </w:r>
            <w:r w:rsidR="00F74A6C">
              <w:t>4</w:t>
            </w:r>
            <w:r w:rsidR="00802083" w:rsidRPr="006B7F82">
              <w:t>.0</w:t>
            </w:r>
            <w:r w:rsidR="00421052">
              <w:t>6</w:t>
            </w:r>
            <w:r w:rsidR="00802083" w:rsidRPr="006B7F82">
              <w:t>.2024</w:t>
            </w:r>
            <w:r w:rsidRPr="006B7F82">
              <w:fldChar w:fldCharType="end"/>
            </w:r>
          </w:p>
          <w:p w14:paraId="525635E7" w14:textId="77777777" w:rsidR="00262E43" w:rsidRPr="006B7F82" w:rsidRDefault="00262E43" w:rsidP="00262E43">
            <w:pPr>
              <w:rPr>
                <w:color w:val="004E75" w:themeColor="text2"/>
              </w:rPr>
            </w:pPr>
          </w:p>
          <w:p w14:paraId="20BA6357" w14:textId="505EBCCD" w:rsidR="00262E43" w:rsidRPr="006B7F82" w:rsidRDefault="00262E43" w:rsidP="00262E43">
            <w:pPr>
              <w:tabs>
                <w:tab w:val="left" w:pos="2392"/>
              </w:tabs>
            </w:pPr>
            <w:r w:rsidRPr="006B7F82">
              <w:tab/>
            </w:r>
          </w:p>
        </w:tc>
      </w:tr>
    </w:tbl>
    <w:p w14:paraId="70B551FD" w14:textId="6DA6C671" w:rsidR="00322D10" w:rsidRPr="006B7F82" w:rsidRDefault="00AD637A" w:rsidP="003E1C13">
      <w:pPr>
        <w:pStyle w:val="Overskrift1"/>
        <w:rPr>
          <w:rStyle w:val="Overskrift1Tegn"/>
          <w:b/>
          <w:bCs/>
        </w:rPr>
      </w:pPr>
      <w:r>
        <w:rPr>
          <w:rStyle w:val="Overskrift1Tegn"/>
          <w:b/>
          <w:bCs/>
        </w:rPr>
        <w:t>Dokumentations</w:t>
      </w:r>
      <w:r w:rsidR="00240F20">
        <w:rPr>
          <w:rStyle w:val="Overskrift1Tegn"/>
          <w:b/>
          <w:bCs/>
        </w:rPr>
        <w:t>skema vedrørende n</w:t>
      </w:r>
      <w:r w:rsidR="00802083" w:rsidRPr="006B7F82">
        <w:rPr>
          <w:rStyle w:val="Overskrift1Tegn"/>
          <w:b/>
          <w:bCs/>
        </w:rPr>
        <w:t>atarbejde</w:t>
      </w:r>
    </w:p>
    <w:p w14:paraId="11D505A6" w14:textId="7AB6CDF6" w:rsidR="00802083" w:rsidRDefault="00802083" w:rsidP="00802083">
      <w:pPr>
        <w:tabs>
          <w:tab w:val="left" w:pos="567"/>
        </w:tabs>
      </w:pPr>
      <w:r w:rsidRPr="006B7F82">
        <w:t>Parterne på den grafiske overenskomst implementerede Det Nationale Forskningscenter for Arbejdsmiljøs (NFA) anbefalinger om natarbejde ved overenskomstfornyelsen i 2023. Aftalen fremgår af overenskomstens protokollat 7 om Natarbejde og helbredskontrol.</w:t>
      </w:r>
    </w:p>
    <w:p w14:paraId="51E93201" w14:textId="2C33BE90" w:rsidR="00C42116" w:rsidRDefault="000C041F" w:rsidP="00802083">
      <w:pPr>
        <w:tabs>
          <w:tab w:val="left" w:pos="567"/>
        </w:tabs>
      </w:pPr>
      <w:r>
        <w:t xml:space="preserve">Som </w:t>
      </w:r>
      <w:r w:rsidR="00A721A7">
        <w:t xml:space="preserve">natarbejder anses en medarbejder, der </w:t>
      </w:r>
      <w:r w:rsidR="000319D4">
        <w:t>normalt udfører mindst 3 timer af sin daglige arbejdstid</w:t>
      </w:r>
      <w:r w:rsidR="00EB12F1">
        <w:t xml:space="preserve"> i natperioden eller </w:t>
      </w:r>
      <w:r w:rsidR="009A4346">
        <w:t>mindst 300 timer af sin årlige arbejdstid i natperioden.</w:t>
      </w:r>
    </w:p>
    <w:p w14:paraId="3B06BC68" w14:textId="54018F5F" w:rsidR="0058613C" w:rsidRPr="006B7F82" w:rsidRDefault="0058613C" w:rsidP="00802083">
      <w:pPr>
        <w:tabs>
          <w:tab w:val="left" w:pos="567"/>
        </w:tabs>
      </w:pPr>
      <w:r>
        <w:t>Natperioden er på 7 timer og skal omfatte</w:t>
      </w:r>
      <w:r w:rsidR="00BE1EF2">
        <w:t xml:space="preserve"> tidsrummet fra kl. 00.00 til kl. 05.00. </w:t>
      </w:r>
      <w:r w:rsidR="001D2C6B">
        <w:t xml:space="preserve">Medmindre andet aftales, </w:t>
      </w:r>
      <w:r w:rsidR="00BE1EF2">
        <w:t xml:space="preserve">er natperioden fra kl. </w:t>
      </w:r>
      <w:r w:rsidR="00783305">
        <w:t>23.00 til kl. 06.00.</w:t>
      </w:r>
    </w:p>
    <w:p w14:paraId="3446745E" w14:textId="2E604577" w:rsidR="00802083" w:rsidRPr="006B7F82" w:rsidRDefault="00802083" w:rsidP="00802083">
      <w:pPr>
        <w:tabs>
          <w:tab w:val="left" w:pos="567"/>
        </w:tabs>
      </w:pPr>
      <w:r w:rsidRPr="006B7F82">
        <w:t>På virksomheder, der har natarbejdere på overenskomsten, er ledelse</w:t>
      </w:r>
      <w:r w:rsidR="005247F6">
        <w:t>n</w:t>
      </w:r>
      <w:r w:rsidRPr="006B7F82">
        <w:t xml:space="preserve"> og medarbejder</w:t>
      </w:r>
      <w:r w:rsidR="005247F6">
        <w:t>ne</w:t>
      </w:r>
      <w:r w:rsidRPr="006B7F82">
        <w:t xml:space="preserve"> gensidigt forpligte</w:t>
      </w:r>
      <w:r w:rsidR="005247F6">
        <w:t>t</w:t>
      </w:r>
      <w:r w:rsidRPr="006B7F82">
        <w:t xml:space="preserve"> til at sikre</w:t>
      </w:r>
      <w:r w:rsidR="002D7F48" w:rsidRPr="006B7F82">
        <w:t>,</w:t>
      </w:r>
      <w:r w:rsidRPr="006B7F82">
        <w:t xml:space="preserve"> at følgende tiltag gennemføres:</w:t>
      </w:r>
    </w:p>
    <w:p w14:paraId="0DEB036F" w14:textId="14F8B4AD" w:rsidR="00802083" w:rsidRPr="006B7F82" w:rsidRDefault="00802083" w:rsidP="00802083">
      <w:pPr>
        <w:numPr>
          <w:ilvl w:val="0"/>
          <w:numId w:val="14"/>
        </w:numPr>
        <w:tabs>
          <w:tab w:val="left" w:pos="567"/>
        </w:tabs>
      </w:pPr>
      <w:r w:rsidRPr="006B7F82">
        <w:t>De lokale parter skal drøfte</w:t>
      </w:r>
      <w:r w:rsidR="002D7F48" w:rsidRPr="006B7F82">
        <w:t>,</w:t>
      </w:r>
      <w:r w:rsidRPr="006B7F82">
        <w:t xml:space="preserve"> om man på virksomheden lever op til NFA’s anbefalinger i de områder af virksomheden, hvor der udføres natarbejde. Hvis der er valgt en tillidsrepræsentant i de områder af virksomheden</w:t>
      </w:r>
      <w:r w:rsidR="002D7F48" w:rsidRPr="006B7F82">
        <w:t>,</w:t>
      </w:r>
      <w:r w:rsidRPr="006B7F82">
        <w:t xml:space="preserve"> hvor der udføres natarbejde, er det tillidsrepræsentanten</w:t>
      </w:r>
      <w:r w:rsidR="002D7F48" w:rsidRPr="006B7F82">
        <w:t>,</w:t>
      </w:r>
      <w:r w:rsidRPr="006B7F82">
        <w:t xml:space="preserve"> der varetager drøftelsen med ledelsen på vegne af medarbejderne, evt. i samarbejde med arbejdsmiljøorganisationen.</w:t>
      </w:r>
    </w:p>
    <w:p w14:paraId="0BEF5F2B" w14:textId="77777777" w:rsidR="00802083" w:rsidRPr="006B7F82" w:rsidRDefault="00802083" w:rsidP="00802083">
      <w:pPr>
        <w:numPr>
          <w:ilvl w:val="0"/>
          <w:numId w:val="14"/>
        </w:numPr>
        <w:tabs>
          <w:tab w:val="left" w:pos="567"/>
        </w:tabs>
      </w:pPr>
      <w:r w:rsidRPr="006B7F82">
        <w:t>Drøftelsen skal gennemføres ved iværksættelse af natarbejde og derefter løbende en gang om året.</w:t>
      </w:r>
    </w:p>
    <w:p w14:paraId="4C5C332C" w14:textId="5FD344B6" w:rsidR="00802083" w:rsidRPr="006B7F82" w:rsidRDefault="00802083" w:rsidP="00802083">
      <w:pPr>
        <w:tabs>
          <w:tab w:val="left" w:pos="567"/>
        </w:tabs>
      </w:pPr>
      <w:r w:rsidRPr="006B7F82">
        <w:t>På den baggrund har de lokale parter drøftet</w:t>
      </w:r>
      <w:r w:rsidR="002D7F48" w:rsidRPr="006B7F82">
        <w:t>,</w:t>
      </w:r>
      <w:r w:rsidRPr="006B7F82">
        <w:t xml:space="preserve"> om man lever op til NFA’s anbefalinger i de områder af virksomheden, hvor der udføres natarbejde:</w:t>
      </w:r>
      <w:r w:rsidRPr="006B7F82">
        <w:br/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</w:tblGrid>
      <w:tr w:rsidR="00802083" w:rsidRPr="006B7F82" w14:paraId="18FE39C2" w14:textId="77777777" w:rsidTr="006B7F82">
        <w:trPr>
          <w:cantSplit/>
          <w:trHeight w:hRule="exact" w:val="340"/>
        </w:trPr>
        <w:tc>
          <w:tcPr>
            <w:tcW w:w="8364" w:type="dxa"/>
            <w:tcBorders>
              <w:top w:val="single" w:sz="4" w:space="0" w:color="auto"/>
            </w:tcBorders>
            <w:vAlign w:val="center"/>
          </w:tcPr>
          <w:p w14:paraId="67070ED1" w14:textId="77777777" w:rsidR="00802083" w:rsidRPr="001A1A4C" w:rsidRDefault="00802083" w:rsidP="00802083">
            <w:pPr>
              <w:tabs>
                <w:tab w:val="left" w:pos="567"/>
              </w:tabs>
              <w:spacing w:after="0"/>
              <w:rPr>
                <w:b/>
                <w:bCs/>
              </w:rPr>
            </w:pPr>
            <w:r w:rsidRPr="001A1A4C">
              <w:rPr>
                <w:b/>
                <w:bCs/>
              </w:rPr>
              <w:t>Udfyld med virksomhedens oplysninger</w:t>
            </w:r>
          </w:p>
          <w:p w14:paraId="14D05FF7" w14:textId="77777777" w:rsidR="00802083" w:rsidRPr="001A1A4C" w:rsidRDefault="00802083" w:rsidP="00802083">
            <w:pPr>
              <w:tabs>
                <w:tab w:val="left" w:pos="567"/>
              </w:tabs>
              <w:rPr>
                <w:b/>
                <w:bCs/>
              </w:rPr>
            </w:pPr>
          </w:p>
        </w:tc>
      </w:tr>
      <w:tr w:rsidR="00802083" w:rsidRPr="006B7F82" w14:paraId="5282E57E" w14:textId="77777777" w:rsidTr="006B7F82">
        <w:trPr>
          <w:cantSplit/>
          <w:trHeight w:hRule="exact" w:val="430"/>
        </w:trPr>
        <w:tc>
          <w:tcPr>
            <w:tcW w:w="8364" w:type="dxa"/>
            <w:tcBorders>
              <w:top w:val="single" w:sz="4" w:space="0" w:color="auto"/>
            </w:tcBorders>
            <w:vAlign w:val="center"/>
          </w:tcPr>
          <w:p w14:paraId="074DE626" w14:textId="1BCBB892" w:rsidR="00802083" w:rsidRPr="006B7F82" w:rsidRDefault="00802083" w:rsidP="00802083">
            <w:pPr>
              <w:tabs>
                <w:tab w:val="left" w:pos="567"/>
              </w:tabs>
              <w:spacing w:after="0"/>
            </w:pPr>
            <w:r w:rsidRPr="006B7F82">
              <w:t>Virksomhed:</w:t>
            </w:r>
            <w:r w:rsidR="006B7F82" w:rsidRPr="006B7F82">
              <w:t xml:space="preserve"> </w:t>
            </w:r>
            <w:r w:rsidR="006B7F82" w:rsidRPr="006B7F82">
              <w:fldChar w:fldCharType="begin">
                <w:ffData>
                  <w:name w:val="txtFirm"/>
                  <w:enabled/>
                  <w:calcOnExit w:val="0"/>
                  <w:exitMacro w:val="SaveFirm"/>
                  <w:textInput/>
                </w:ffData>
              </w:fldChar>
            </w:r>
            <w:bookmarkStart w:id="0" w:name="txtFirm"/>
            <w:r w:rsidR="006B7F82" w:rsidRPr="006B7F82">
              <w:instrText xml:space="preserve"> FORMTEXT </w:instrText>
            </w:r>
            <w:r w:rsidR="006B7F82" w:rsidRPr="006B7F82">
              <w:fldChar w:fldCharType="separate"/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fldChar w:fldCharType="end"/>
            </w:r>
            <w:bookmarkEnd w:id="0"/>
          </w:p>
        </w:tc>
      </w:tr>
      <w:tr w:rsidR="00802083" w:rsidRPr="006B7F82" w14:paraId="464A96B3" w14:textId="77777777" w:rsidTr="006B7F82">
        <w:trPr>
          <w:cantSplit/>
          <w:trHeight w:hRule="exact" w:val="420"/>
        </w:trPr>
        <w:tc>
          <w:tcPr>
            <w:tcW w:w="8364" w:type="dxa"/>
            <w:vAlign w:val="bottom"/>
          </w:tcPr>
          <w:p w14:paraId="02AAFAA1" w14:textId="6235A6C7" w:rsidR="00802083" w:rsidRPr="006B7F82" w:rsidRDefault="00802083" w:rsidP="006B7F82">
            <w:pPr>
              <w:tabs>
                <w:tab w:val="left" w:pos="567"/>
              </w:tabs>
              <w:spacing w:before="120" w:after="0"/>
            </w:pPr>
            <w:r w:rsidRPr="006B7F82">
              <w:t>Adresse:</w:t>
            </w:r>
            <w:r w:rsidR="006B7F82" w:rsidRPr="006B7F82">
              <w:t xml:space="preserve"> </w:t>
            </w:r>
            <w:r w:rsidR="006B7F82" w:rsidRPr="006B7F82">
              <w:fldChar w:fldCharType="begin">
                <w:ffData>
                  <w:name w:val="txtAddress"/>
                  <w:enabled/>
                  <w:calcOnExit w:val="0"/>
                  <w:exitMacro w:val="SaveAddress"/>
                  <w:textInput/>
                </w:ffData>
              </w:fldChar>
            </w:r>
            <w:bookmarkStart w:id="1" w:name="txtAddress"/>
            <w:r w:rsidR="006B7F82" w:rsidRPr="006B7F82">
              <w:instrText xml:space="preserve"> FORMTEXT </w:instrText>
            </w:r>
            <w:r w:rsidR="006B7F82" w:rsidRPr="006B7F82">
              <w:fldChar w:fldCharType="separate"/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fldChar w:fldCharType="end"/>
            </w:r>
            <w:bookmarkEnd w:id="1"/>
          </w:p>
          <w:p w14:paraId="745D9C85" w14:textId="4F9ED6F9" w:rsidR="00802083" w:rsidRPr="006B7F82" w:rsidRDefault="00802083" w:rsidP="00802083">
            <w:pPr>
              <w:tabs>
                <w:tab w:val="left" w:pos="567"/>
              </w:tabs>
              <w:spacing w:after="0"/>
            </w:pPr>
          </w:p>
        </w:tc>
      </w:tr>
      <w:tr w:rsidR="00802083" w:rsidRPr="006B7F82" w14:paraId="1A7C942F" w14:textId="77777777" w:rsidTr="006B7F82">
        <w:trPr>
          <w:cantSplit/>
          <w:trHeight w:hRule="exact" w:val="424"/>
        </w:trPr>
        <w:tc>
          <w:tcPr>
            <w:tcW w:w="8364" w:type="dxa"/>
            <w:tcBorders>
              <w:bottom w:val="nil"/>
            </w:tcBorders>
            <w:vAlign w:val="bottom"/>
          </w:tcPr>
          <w:p w14:paraId="36842FAA" w14:textId="53BF128B" w:rsidR="00802083" w:rsidRPr="006B7F82" w:rsidRDefault="00802083" w:rsidP="006B7F82">
            <w:pPr>
              <w:tabs>
                <w:tab w:val="left" w:pos="567"/>
              </w:tabs>
              <w:spacing w:before="120" w:after="0"/>
            </w:pPr>
            <w:r w:rsidRPr="006B7F82">
              <w:t>Postnr./by:</w:t>
            </w:r>
            <w:r w:rsidR="006B7F82" w:rsidRPr="006B7F82">
              <w:t xml:space="preserve"> </w:t>
            </w:r>
            <w:r w:rsidR="006B7F82" w:rsidRPr="006B7F82">
              <w:fldChar w:fldCharType="begin">
                <w:ffData>
                  <w:name w:val="txtZipNo"/>
                  <w:enabled/>
                  <w:calcOnExit w:val="0"/>
                  <w:exitMacro w:val="SaveZipNo"/>
                  <w:textInput/>
                </w:ffData>
              </w:fldChar>
            </w:r>
            <w:bookmarkStart w:id="2" w:name="txtZipNo"/>
            <w:r w:rsidR="006B7F82" w:rsidRPr="006B7F82">
              <w:instrText xml:space="preserve"> FORMTEXT </w:instrText>
            </w:r>
            <w:r w:rsidR="006B7F82" w:rsidRPr="006B7F82">
              <w:fldChar w:fldCharType="separate"/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t> </w:t>
            </w:r>
            <w:r w:rsidR="006B7F82" w:rsidRPr="006B7F82">
              <w:fldChar w:fldCharType="end"/>
            </w:r>
            <w:bookmarkEnd w:id="2"/>
          </w:p>
          <w:p w14:paraId="0825500C" w14:textId="6353EAF3" w:rsidR="00802083" w:rsidRPr="006B7F82" w:rsidRDefault="00802083" w:rsidP="00802083">
            <w:pPr>
              <w:tabs>
                <w:tab w:val="left" w:pos="567"/>
              </w:tabs>
              <w:spacing w:after="0"/>
            </w:pPr>
          </w:p>
        </w:tc>
      </w:tr>
      <w:tr w:rsidR="00802083" w:rsidRPr="006B7F82" w14:paraId="1270778F" w14:textId="77777777" w:rsidTr="00802083">
        <w:trPr>
          <w:cantSplit/>
        </w:trPr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D8EEA" w14:textId="77777777" w:rsidR="00802083" w:rsidRPr="006B7F82" w:rsidRDefault="00802083" w:rsidP="00802083">
            <w:pPr>
              <w:tabs>
                <w:tab w:val="left" w:pos="567"/>
              </w:tabs>
            </w:pPr>
          </w:p>
        </w:tc>
      </w:tr>
      <w:tr w:rsidR="00802083" w:rsidRPr="006B7F82" w14:paraId="5415A1CF" w14:textId="77777777" w:rsidTr="00802083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A76689" w14:textId="4171DC42" w:rsidR="00802083" w:rsidRPr="001A1A4C" w:rsidRDefault="00802083" w:rsidP="00802083">
            <w:pPr>
              <w:tabs>
                <w:tab w:val="left" w:pos="567"/>
              </w:tabs>
              <w:spacing w:after="0"/>
              <w:rPr>
                <w:b/>
                <w:bCs/>
              </w:rPr>
            </w:pPr>
            <w:r w:rsidRPr="001A1A4C">
              <w:rPr>
                <w:b/>
                <w:bCs/>
              </w:rPr>
              <w:t>Sæt X og udfyld for</w:t>
            </w:r>
            <w:r w:rsidR="001A1A4C">
              <w:rPr>
                <w:b/>
                <w:bCs/>
              </w:rPr>
              <w:t>,</w:t>
            </w:r>
            <w:r w:rsidRPr="001A1A4C">
              <w:rPr>
                <w:b/>
                <w:bCs/>
              </w:rPr>
              <w:t xml:space="preserve"> hvilke områder i virksomheden de lokale parter har drøftet</w:t>
            </w:r>
            <w:r w:rsidR="001A1A4C">
              <w:rPr>
                <w:b/>
                <w:bCs/>
              </w:rPr>
              <w:t>,</w:t>
            </w:r>
            <w:r w:rsidRPr="001A1A4C">
              <w:rPr>
                <w:b/>
                <w:bCs/>
              </w:rPr>
              <w:t xml:space="preserve"> om man lever op til NFA’s anbefalinger</w:t>
            </w:r>
          </w:p>
        </w:tc>
      </w:tr>
      <w:tr w:rsidR="00802083" w:rsidRPr="006B7F82" w14:paraId="1BBF5CFA" w14:textId="77777777" w:rsidTr="00802083">
        <w:trPr>
          <w:cantSplit/>
          <w:trHeight w:hRule="exact" w:val="500"/>
        </w:trPr>
        <w:tc>
          <w:tcPr>
            <w:tcW w:w="8364" w:type="dxa"/>
            <w:vAlign w:val="center"/>
          </w:tcPr>
          <w:p w14:paraId="5CED6EC5" w14:textId="77777777" w:rsidR="00802083" w:rsidRPr="006B7F82" w:rsidRDefault="00802083" w:rsidP="00802083">
            <w:pPr>
              <w:tabs>
                <w:tab w:val="left" w:pos="567"/>
              </w:tabs>
              <w:spacing w:after="0"/>
            </w:pPr>
            <w:r w:rsidRPr="006B7F82"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2"/>
            <w:r w:rsidRPr="006B7F82">
              <w:instrText xml:space="preserve"> FORMCHECKBOX </w:instrText>
            </w:r>
            <w:r w:rsidR="00F74A6C">
              <w:fldChar w:fldCharType="separate"/>
            </w:r>
            <w:r w:rsidRPr="006B7F82">
              <w:fldChar w:fldCharType="end"/>
            </w:r>
            <w:bookmarkEnd w:id="3"/>
            <w:r w:rsidRPr="006B7F82">
              <w:t xml:space="preserve"> Hele virksomheden</w:t>
            </w:r>
          </w:p>
        </w:tc>
      </w:tr>
      <w:tr w:rsidR="00802083" w:rsidRPr="006B7F82" w14:paraId="237C2A7D" w14:textId="77777777" w:rsidTr="00802083">
        <w:trPr>
          <w:cantSplit/>
          <w:trHeight w:hRule="exact" w:val="500"/>
        </w:trPr>
        <w:tc>
          <w:tcPr>
            <w:tcW w:w="8364" w:type="dxa"/>
            <w:vAlign w:val="center"/>
          </w:tcPr>
          <w:p w14:paraId="175E9B65" w14:textId="77777777" w:rsidR="00802083" w:rsidRPr="006B7F82" w:rsidRDefault="00802083" w:rsidP="00802083">
            <w:pPr>
              <w:tabs>
                <w:tab w:val="left" w:pos="567"/>
              </w:tabs>
              <w:spacing w:after="0"/>
            </w:pPr>
            <w:r w:rsidRPr="006B7F82"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3"/>
            <w:r w:rsidRPr="006B7F82">
              <w:instrText xml:space="preserve"> FORMCHECKBOX </w:instrText>
            </w:r>
            <w:r w:rsidR="00F74A6C">
              <w:fldChar w:fldCharType="separate"/>
            </w:r>
            <w:r w:rsidRPr="006B7F82">
              <w:fldChar w:fldCharType="end"/>
            </w:r>
            <w:bookmarkEnd w:id="4"/>
            <w:r w:rsidRPr="006B7F82">
              <w:t xml:space="preserve"> En virksomhedsafdeling</w:t>
            </w:r>
            <w:r w:rsidRPr="006B7F82">
              <w:tab/>
              <w:t xml:space="preserve">Hvilken: </w:t>
            </w:r>
            <w:r w:rsidRPr="006B7F82">
              <w:fldChar w:fldCharType="begin">
                <w:ffData>
                  <w:name w:val="Tekst21"/>
                  <w:enabled/>
                  <w:calcOnExit w:val="0"/>
                  <w:textInput/>
                </w:ffData>
              </w:fldChar>
            </w:r>
            <w:bookmarkStart w:id="5" w:name="Tekst21"/>
            <w:r w:rsidRPr="006B7F82">
              <w:instrText xml:space="preserve"> FORMTEXT </w:instrText>
            </w:r>
            <w:r w:rsidRPr="006B7F82">
              <w:fldChar w:fldCharType="separate"/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fldChar w:fldCharType="end"/>
            </w:r>
            <w:bookmarkEnd w:id="5"/>
          </w:p>
        </w:tc>
      </w:tr>
      <w:tr w:rsidR="00802083" w:rsidRPr="006B7F82" w14:paraId="015AD8E0" w14:textId="77777777" w:rsidTr="00802083">
        <w:trPr>
          <w:cantSplit/>
          <w:trHeight w:hRule="exact" w:val="500"/>
        </w:trPr>
        <w:tc>
          <w:tcPr>
            <w:tcW w:w="8364" w:type="dxa"/>
            <w:vAlign w:val="center"/>
          </w:tcPr>
          <w:p w14:paraId="6D76CB1C" w14:textId="77777777" w:rsidR="00802083" w:rsidRPr="006B7F82" w:rsidRDefault="00802083" w:rsidP="00802083">
            <w:pPr>
              <w:tabs>
                <w:tab w:val="left" w:pos="567"/>
              </w:tabs>
              <w:spacing w:after="0"/>
            </w:pPr>
            <w:r w:rsidRPr="006B7F82">
              <w:fldChar w:fldCharType="begin">
                <w:ffData>
                  <w:name w:val="Kontrol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4"/>
            <w:r w:rsidRPr="006B7F82">
              <w:instrText xml:space="preserve"> FORMCHECKBOX </w:instrText>
            </w:r>
            <w:r w:rsidR="00F74A6C">
              <w:fldChar w:fldCharType="separate"/>
            </w:r>
            <w:r w:rsidRPr="006B7F82">
              <w:fldChar w:fldCharType="end"/>
            </w:r>
            <w:bookmarkEnd w:id="6"/>
            <w:r w:rsidRPr="006B7F82">
              <w:t xml:space="preserve"> Et produktionsområde</w:t>
            </w:r>
            <w:r w:rsidRPr="006B7F82">
              <w:tab/>
              <w:t xml:space="preserve">Hvilket: </w:t>
            </w:r>
            <w:r w:rsidRPr="006B7F82"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bookmarkStart w:id="7" w:name="Tekst22"/>
            <w:r w:rsidRPr="006B7F82">
              <w:instrText xml:space="preserve"> FORMTEXT </w:instrText>
            </w:r>
            <w:r w:rsidRPr="006B7F82">
              <w:fldChar w:fldCharType="separate"/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t> </w:t>
            </w:r>
            <w:r w:rsidRPr="006B7F82">
              <w:fldChar w:fldCharType="end"/>
            </w:r>
            <w:bookmarkEnd w:id="7"/>
          </w:p>
        </w:tc>
      </w:tr>
    </w:tbl>
    <w:p w14:paraId="512BB6AF" w14:textId="47BA47C5" w:rsidR="005E37A7" w:rsidRPr="006B7F82" w:rsidRDefault="005E37A7" w:rsidP="00802083">
      <w:pPr>
        <w:tabs>
          <w:tab w:val="left" w:pos="567"/>
        </w:tabs>
      </w:pPr>
    </w:p>
    <w:p w14:paraId="11366F38" w14:textId="1CA47637" w:rsidR="00802083" w:rsidRPr="006B7F82" w:rsidRDefault="00802083" w:rsidP="00802083">
      <w:pPr>
        <w:tabs>
          <w:tab w:val="left" w:pos="567"/>
        </w:tabs>
      </w:pPr>
      <w:r w:rsidRPr="006B7F82">
        <w:lastRenderedPageBreak/>
        <w:t>De lokale parter er enige om</w:t>
      </w:r>
      <w:r w:rsidR="00FC019D">
        <w:t>, at</w:t>
      </w:r>
      <w:r w:rsidRPr="006B7F82">
        <w:t xml:space="preserve"> man på virksomheden lever op til følgende af NFA’s anbefalinger om natarbejde i dette/disse område(r) af virksomheden, hvor der udføres natarbejde.</w:t>
      </w:r>
    </w:p>
    <w:p w14:paraId="167CFCA6" w14:textId="66C3E9CE" w:rsidR="00802083" w:rsidRPr="009A2B86" w:rsidRDefault="00802083" w:rsidP="00802083">
      <w:pPr>
        <w:tabs>
          <w:tab w:val="left" w:pos="567"/>
        </w:tabs>
        <w:rPr>
          <w:b/>
          <w:bCs/>
        </w:rPr>
      </w:pPr>
      <w:r w:rsidRPr="009A2B86">
        <w:rPr>
          <w:b/>
          <w:bCs/>
        </w:rPr>
        <w:t>(Sæt X)</w:t>
      </w:r>
    </w:p>
    <w:p w14:paraId="7CF0D76A" w14:textId="22D6FFA0" w:rsidR="00802083" w:rsidRPr="006B7F82" w:rsidRDefault="00802083" w:rsidP="00802083">
      <w:pPr>
        <w:tabs>
          <w:tab w:val="left" w:pos="567"/>
        </w:tabs>
      </w:pPr>
      <w:r w:rsidRPr="006B7F82">
        <w:fldChar w:fldCharType="begin">
          <w:ffData>
            <w:name w:val="Kontrol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5"/>
      <w:r w:rsidRPr="006B7F82">
        <w:instrText xml:space="preserve"> FORMCHECKBOX </w:instrText>
      </w:r>
      <w:r w:rsidR="00F74A6C">
        <w:fldChar w:fldCharType="separate"/>
      </w:r>
      <w:r w:rsidRPr="006B7F82">
        <w:fldChar w:fldCharType="end"/>
      </w:r>
      <w:bookmarkEnd w:id="8"/>
      <w:r w:rsidRPr="006B7F82">
        <w:t xml:space="preserve"> Ja, virksomheden lever op til NFA’s anbefaling om højst tre nattevagter i træk inden for oven</w:t>
      </w:r>
      <w:r w:rsidRPr="006B7F82">
        <w:softHyphen/>
        <w:t>nævn</w:t>
      </w:r>
      <w:r w:rsidRPr="006B7F82">
        <w:softHyphen/>
        <w:t>te område</w:t>
      </w:r>
    </w:p>
    <w:p w14:paraId="0B62AAC5" w14:textId="4B416C58" w:rsidR="00802083" w:rsidRPr="006B7F82" w:rsidRDefault="00802083" w:rsidP="00802083">
      <w:pPr>
        <w:tabs>
          <w:tab w:val="left" w:pos="567"/>
        </w:tabs>
      </w:pPr>
      <w:r w:rsidRPr="006B7F82">
        <w:fldChar w:fldCharType="begin">
          <w:ffData>
            <w:name w:val="Kontrol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6"/>
      <w:r w:rsidRPr="006B7F82">
        <w:instrText xml:space="preserve"> FORMCHECKBOX </w:instrText>
      </w:r>
      <w:r w:rsidR="00F74A6C">
        <w:fldChar w:fldCharType="separate"/>
      </w:r>
      <w:r w:rsidRPr="006B7F82">
        <w:fldChar w:fldCharType="end"/>
      </w:r>
      <w:bookmarkEnd w:id="9"/>
      <w:r w:rsidRPr="006B7F82">
        <w:t xml:space="preserve"> Ja, virksomheden lever op til NFA’s anbefaling om højst 9 timer ad gangen inden for ovennævnte område</w:t>
      </w:r>
    </w:p>
    <w:p w14:paraId="5BAF4859" w14:textId="4C230124" w:rsidR="00802083" w:rsidRPr="006B7F82" w:rsidRDefault="00802083" w:rsidP="00802083">
      <w:pPr>
        <w:tabs>
          <w:tab w:val="left" w:pos="567"/>
        </w:tabs>
      </w:pPr>
      <w:r w:rsidRPr="006B7F82">
        <w:fldChar w:fldCharType="begin">
          <w:ffData>
            <w:name w:val="Kontrol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7"/>
      <w:r w:rsidRPr="006B7F82">
        <w:instrText xml:space="preserve"> FORMCHECKBOX </w:instrText>
      </w:r>
      <w:r w:rsidR="00F74A6C">
        <w:fldChar w:fldCharType="separate"/>
      </w:r>
      <w:r w:rsidRPr="006B7F82">
        <w:fldChar w:fldCharType="end"/>
      </w:r>
      <w:bookmarkEnd w:id="10"/>
      <w:r w:rsidRPr="006B7F82">
        <w:t xml:space="preserve"> Ja, virksomheden lever op til NFA’s anbefaling om mindst 11 timer mellem to vagter inden for oven</w:t>
      </w:r>
      <w:r w:rsidRPr="006B7F82">
        <w:softHyphen/>
        <w:t>nævnte område</w:t>
      </w:r>
    </w:p>
    <w:p w14:paraId="2EA4BFF5" w14:textId="376CF5A9" w:rsidR="00802083" w:rsidRDefault="00802083" w:rsidP="00802083">
      <w:pPr>
        <w:tabs>
          <w:tab w:val="left" w:pos="567"/>
        </w:tabs>
      </w:pPr>
      <w:r w:rsidRPr="006B7F82">
        <w:fldChar w:fldCharType="begin">
          <w:ffData>
            <w:name w:val="Kontrol5"/>
            <w:enabled/>
            <w:calcOnExit w:val="0"/>
            <w:checkBox>
              <w:sizeAuto/>
              <w:default w:val="0"/>
            </w:checkBox>
          </w:ffData>
        </w:fldChar>
      </w:r>
      <w:r w:rsidRPr="006B7F82">
        <w:instrText xml:space="preserve"> FORMCHECKBOX </w:instrText>
      </w:r>
      <w:r w:rsidR="00F74A6C">
        <w:fldChar w:fldCharType="separate"/>
      </w:r>
      <w:r w:rsidRPr="006B7F82">
        <w:fldChar w:fldCharType="end"/>
      </w:r>
      <w:r w:rsidRPr="006B7F82">
        <w:t xml:space="preserve"> Ja, virksomheden lever op til NFA’s anbefaling om gravide normalt arbejder maksimalt 1 nattevagt om ugen for at mindske risiko for abort og andre graviditetskomplikationer inden for ovennævnte om</w:t>
      </w:r>
      <w:r w:rsidRPr="006B7F82">
        <w:softHyphen/>
        <w:t>råde</w:t>
      </w:r>
    </w:p>
    <w:p w14:paraId="36FAAF8C" w14:textId="64E7ADF3" w:rsidR="00802083" w:rsidRPr="006B7F82" w:rsidRDefault="00802083" w:rsidP="00802083">
      <w:pPr>
        <w:tabs>
          <w:tab w:val="left" w:pos="567"/>
        </w:tabs>
      </w:pPr>
      <w:r w:rsidRPr="006B7F82">
        <w:t xml:space="preserve">Hvis de lokale parter vurderer, at NFA’s </w:t>
      </w:r>
      <w:r w:rsidR="002448D7">
        <w:t xml:space="preserve">4 </w:t>
      </w:r>
      <w:r w:rsidRPr="006B7F82">
        <w:t xml:space="preserve">anbefalinger </w:t>
      </w:r>
      <w:r w:rsidRPr="00C602D8">
        <w:rPr>
          <w:b/>
          <w:bCs/>
        </w:rPr>
        <w:t>følges</w:t>
      </w:r>
      <w:r w:rsidRPr="006B7F82">
        <w:t>, anvendes de almindelige regler i overenskomsten uændret, herunder reglerne om helbredskontrol inden for regelmæssige tidsrum på højst 2 år.</w:t>
      </w:r>
    </w:p>
    <w:p w14:paraId="49CADCE4" w14:textId="27692EA3" w:rsidR="00802083" w:rsidRPr="006B7F82" w:rsidRDefault="00802083" w:rsidP="00802083">
      <w:pPr>
        <w:tabs>
          <w:tab w:val="left" w:pos="567"/>
        </w:tabs>
      </w:pPr>
      <w:r w:rsidRPr="006B7F82">
        <w:t xml:space="preserve">Hvis de lokale parter vurderer, at NFA’s </w:t>
      </w:r>
      <w:r w:rsidR="002448D7">
        <w:t xml:space="preserve">4 </w:t>
      </w:r>
      <w:r w:rsidRPr="006B7F82">
        <w:t xml:space="preserve">anbefalinger </w:t>
      </w:r>
      <w:r w:rsidRPr="00C602D8">
        <w:rPr>
          <w:b/>
          <w:bCs/>
        </w:rPr>
        <w:t>ikke følges</w:t>
      </w:r>
      <w:r w:rsidRPr="006B7F82">
        <w:t>, sættes følgende aktiviteter i værk for medarbejdere, hvis normale arbejdstid om natten ikke er tilrettelagt i overensstemmelse med NFA’s anbefalinger:</w:t>
      </w:r>
    </w:p>
    <w:p w14:paraId="0688EE93" w14:textId="77777777" w:rsidR="00802083" w:rsidRPr="006B7F82" w:rsidRDefault="00802083" w:rsidP="00802083">
      <w:pPr>
        <w:numPr>
          <w:ilvl w:val="0"/>
          <w:numId w:val="15"/>
        </w:numPr>
        <w:tabs>
          <w:tab w:val="left" w:pos="567"/>
        </w:tabs>
        <w:spacing w:after="0"/>
      </w:pPr>
      <w:r w:rsidRPr="006B7F82">
        <w:t>Virksomheden skal tilbyde årlig helbredskontrol til natarbejderne</w:t>
      </w:r>
    </w:p>
    <w:p w14:paraId="4E35256A" w14:textId="57788865" w:rsidR="00802083" w:rsidRPr="006B7F82" w:rsidRDefault="00802083" w:rsidP="00802083">
      <w:pPr>
        <w:numPr>
          <w:ilvl w:val="0"/>
          <w:numId w:val="15"/>
        </w:numPr>
        <w:tabs>
          <w:tab w:val="left" w:pos="567"/>
        </w:tabs>
        <w:spacing w:after="0"/>
      </w:pPr>
      <w:r w:rsidRPr="006B7F82">
        <w:t>Det er obligatorisk for natarbejderen at gennemføre helbredskontrollen hvert andet år</w:t>
      </w:r>
    </w:p>
    <w:p w14:paraId="67E92D32" w14:textId="5224A42A" w:rsidR="00802083" w:rsidRPr="006B7F82" w:rsidRDefault="00802083" w:rsidP="00802083">
      <w:pPr>
        <w:numPr>
          <w:ilvl w:val="0"/>
          <w:numId w:val="15"/>
        </w:numPr>
        <w:tabs>
          <w:tab w:val="left" w:pos="567"/>
        </w:tabs>
        <w:spacing w:after="0"/>
      </w:pPr>
      <w:r w:rsidRPr="006B7F82">
        <w:t>For de natarbejdere, der er fyldt 50 år, anvendes en udvide</w:t>
      </w:r>
      <w:r w:rsidR="002D7F48" w:rsidRPr="006B7F82">
        <w:t>t</w:t>
      </w:r>
      <w:r w:rsidRPr="006B7F82">
        <w:t xml:space="preserve"> helbredskontrol</w:t>
      </w:r>
    </w:p>
    <w:p w14:paraId="7777C142" w14:textId="77777777" w:rsidR="00802083" w:rsidRPr="006B7F82" w:rsidRDefault="00802083" w:rsidP="00802083">
      <w:pPr>
        <w:numPr>
          <w:ilvl w:val="0"/>
          <w:numId w:val="15"/>
        </w:numPr>
        <w:tabs>
          <w:tab w:val="left" w:pos="567"/>
        </w:tabs>
        <w:spacing w:after="0"/>
      </w:pPr>
      <w:r w:rsidRPr="006B7F82">
        <w:t>Gennemførelse af en årlig særlig APV rettet mod natarbejde</w:t>
      </w:r>
    </w:p>
    <w:p w14:paraId="483E08F9" w14:textId="77777777" w:rsidR="00802083" w:rsidRPr="006B7F82" w:rsidRDefault="00802083" w:rsidP="00802083">
      <w:pPr>
        <w:numPr>
          <w:ilvl w:val="0"/>
          <w:numId w:val="16"/>
        </w:numPr>
        <w:tabs>
          <w:tab w:val="left" w:pos="567"/>
        </w:tabs>
        <w:spacing w:after="0"/>
      </w:pPr>
      <w:r w:rsidRPr="006B7F82">
        <w:t xml:space="preserve">Identifikation og kortlægning af risici ved natarbejde </w:t>
      </w:r>
    </w:p>
    <w:p w14:paraId="0EEB0603" w14:textId="77777777" w:rsidR="00802083" w:rsidRPr="006B7F82" w:rsidRDefault="00802083" w:rsidP="00802083">
      <w:pPr>
        <w:numPr>
          <w:ilvl w:val="0"/>
          <w:numId w:val="16"/>
        </w:numPr>
        <w:tabs>
          <w:tab w:val="left" w:pos="567"/>
        </w:tabs>
        <w:spacing w:after="0"/>
      </w:pPr>
      <w:r w:rsidRPr="006B7F82">
        <w:t>Vurdering af risici ved natarbejde</w:t>
      </w:r>
    </w:p>
    <w:p w14:paraId="6952547D" w14:textId="77777777" w:rsidR="00802083" w:rsidRPr="006B7F82" w:rsidRDefault="00802083" w:rsidP="00802083">
      <w:pPr>
        <w:numPr>
          <w:ilvl w:val="0"/>
          <w:numId w:val="16"/>
        </w:numPr>
        <w:tabs>
          <w:tab w:val="left" w:pos="567"/>
        </w:tabs>
        <w:spacing w:after="0"/>
      </w:pPr>
      <w:r w:rsidRPr="006B7F82">
        <w:t>Prioritering og udarbejdelse af handlingsplan</w:t>
      </w:r>
    </w:p>
    <w:p w14:paraId="1680307B" w14:textId="77777777" w:rsidR="00802083" w:rsidRPr="006B7F82" w:rsidRDefault="00802083" w:rsidP="00802083">
      <w:pPr>
        <w:numPr>
          <w:ilvl w:val="0"/>
          <w:numId w:val="16"/>
        </w:numPr>
        <w:tabs>
          <w:tab w:val="left" w:pos="567"/>
        </w:tabs>
        <w:spacing w:after="0"/>
      </w:pPr>
      <w:r w:rsidRPr="006B7F82">
        <w:t>Opfølgning på handlingsplan</w:t>
      </w:r>
    </w:p>
    <w:p w14:paraId="3B894353" w14:textId="77777777" w:rsidR="00262E43" w:rsidRPr="006B7F82" w:rsidRDefault="00262E43" w:rsidP="00802083">
      <w:pPr>
        <w:tabs>
          <w:tab w:val="left" w:pos="567"/>
        </w:tabs>
        <w:spacing w:after="0"/>
      </w:pPr>
    </w:p>
    <w:p w14:paraId="0E6F0BBA" w14:textId="5B5DE0E3" w:rsidR="00802083" w:rsidRPr="006B7F82" w:rsidRDefault="00802083" w:rsidP="00802083">
      <w:pPr>
        <w:tabs>
          <w:tab w:val="left" w:pos="567"/>
        </w:tabs>
        <w:spacing w:after="0"/>
      </w:pPr>
      <w:r w:rsidRPr="006B7F82">
        <w:t>Dato:</w:t>
      </w:r>
    </w:p>
    <w:p w14:paraId="66DF2672" w14:textId="77777777" w:rsidR="00262E43" w:rsidRPr="006B7F82" w:rsidRDefault="00262E43" w:rsidP="00802083">
      <w:pPr>
        <w:tabs>
          <w:tab w:val="left" w:pos="567"/>
        </w:tabs>
        <w:spacing w:after="0"/>
      </w:pPr>
    </w:p>
    <w:p w14:paraId="2064B6CF" w14:textId="77777777" w:rsidR="00262E43" w:rsidRPr="006B7F82" w:rsidRDefault="00262E43" w:rsidP="00802083">
      <w:pPr>
        <w:tabs>
          <w:tab w:val="left" w:pos="567"/>
        </w:tabs>
        <w:spacing w:after="0"/>
      </w:pPr>
    </w:p>
    <w:p w14:paraId="543D9601" w14:textId="77777777" w:rsidR="00262E43" w:rsidRPr="006B7F82" w:rsidRDefault="00262E43" w:rsidP="00802083">
      <w:pPr>
        <w:tabs>
          <w:tab w:val="left" w:pos="567"/>
        </w:tabs>
        <w:spacing w:after="0"/>
      </w:pPr>
    </w:p>
    <w:p w14:paraId="1BF6711F" w14:textId="57906ECE" w:rsidR="00802083" w:rsidRPr="006B7F82" w:rsidRDefault="00802083" w:rsidP="00802083">
      <w:pPr>
        <w:tabs>
          <w:tab w:val="left" w:pos="567"/>
        </w:tabs>
        <w:spacing w:after="0"/>
      </w:pPr>
      <w:r w:rsidRPr="006B7F82">
        <w:t>---------------------------------------------</w:t>
      </w:r>
      <w:r w:rsidRPr="006B7F82">
        <w:tab/>
        <w:t xml:space="preserve">             -------------------------------------------</w:t>
      </w:r>
    </w:p>
    <w:p w14:paraId="585E7519" w14:textId="6BC0D1E7" w:rsidR="00802083" w:rsidRPr="006B7F82" w:rsidRDefault="00802083" w:rsidP="00802083">
      <w:pPr>
        <w:tabs>
          <w:tab w:val="left" w:pos="567"/>
        </w:tabs>
        <w:spacing w:after="0"/>
      </w:pPr>
      <w:r w:rsidRPr="006B7F82">
        <w:t xml:space="preserve">For medarbejderne </w:t>
      </w:r>
      <w:r w:rsidRPr="006B7F82">
        <w:tab/>
      </w:r>
      <w:r w:rsidRPr="006B7F82">
        <w:tab/>
      </w:r>
      <w:r w:rsidR="00262E43" w:rsidRPr="006B7F82">
        <w:t xml:space="preserve">             </w:t>
      </w:r>
      <w:r w:rsidRPr="006B7F82">
        <w:t>For virksomheden</w:t>
      </w:r>
    </w:p>
    <w:p w14:paraId="6D75E2FE" w14:textId="05A2DE92" w:rsidR="00802083" w:rsidRPr="006B7F82" w:rsidRDefault="00802083" w:rsidP="00802083">
      <w:pPr>
        <w:tabs>
          <w:tab w:val="left" w:pos="567"/>
        </w:tabs>
        <w:spacing w:after="0"/>
      </w:pPr>
      <w:r w:rsidRPr="006B7F82">
        <w:t>(Tillidsrepræsentant hvor en sådan er valgt)</w:t>
      </w:r>
    </w:p>
    <w:sectPr w:rsidR="00802083" w:rsidRPr="006B7F82" w:rsidSect="00780569">
      <w:headerReference w:type="first" r:id="rId10"/>
      <w:pgSz w:w="11906" w:h="16838" w:code="9"/>
      <w:pgMar w:top="794" w:right="2692" w:bottom="2098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A0D23E" w14:textId="77777777" w:rsidR="00C8540E" w:rsidRDefault="00C8540E" w:rsidP="009E4B94">
      <w:pPr>
        <w:spacing w:line="240" w:lineRule="auto"/>
      </w:pPr>
      <w:r>
        <w:separator/>
      </w:r>
    </w:p>
  </w:endnote>
  <w:endnote w:type="continuationSeparator" w:id="0">
    <w:p w14:paraId="73C18EFE" w14:textId="77777777" w:rsidR="00C8540E" w:rsidRDefault="00C8540E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62BEC" w14:textId="77777777" w:rsidR="00C8540E" w:rsidRDefault="00C8540E" w:rsidP="009E4B94">
      <w:pPr>
        <w:spacing w:line="240" w:lineRule="auto"/>
      </w:pPr>
      <w:r>
        <w:separator/>
      </w:r>
    </w:p>
  </w:footnote>
  <w:footnote w:type="continuationSeparator" w:id="0">
    <w:p w14:paraId="6027F87F" w14:textId="77777777" w:rsidR="00C8540E" w:rsidRDefault="00C8540E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C4B76" w14:textId="77759399" w:rsidR="0009128C" w:rsidRDefault="0009128C" w:rsidP="00484B02">
    <w:pPr>
      <w:pStyle w:val="Sidehoved"/>
      <w:spacing w:line="14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10191C"/>
    <w:multiLevelType w:val="multilevel"/>
    <w:tmpl w:val="2B9EC0C0"/>
    <w:lvl w:ilvl="0">
      <w:start w:val="1"/>
      <w:numFmt w:val="bullet"/>
      <w:lvlText w:val="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·"/>
      <w:lvlJc w:val="left"/>
      <w:pPr>
        <w:ind w:left="794" w:hanging="397"/>
      </w:pPr>
      <w:rPr>
        <w:rFonts w:ascii="Symbol" w:hAnsi="Symbol" w:hint="default"/>
      </w:rPr>
    </w:lvl>
    <w:lvl w:ilvl="2">
      <w:start w:val="1"/>
      <w:numFmt w:val="bullet"/>
      <w:lvlText w:val="·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none"/>
      <w:lvlText w:val="·"/>
      <w:lvlJc w:val="left"/>
      <w:pPr>
        <w:ind w:left="1587" w:hanging="396"/>
      </w:pPr>
      <w:rPr>
        <w:rFonts w:ascii="Symbol" w:hAnsi="Symbol" w:hint="default"/>
      </w:rPr>
    </w:lvl>
    <w:lvl w:ilvl="4">
      <w:start w:val="1"/>
      <w:numFmt w:val="none"/>
      <w:lvlText w:val="·"/>
      <w:lvlJc w:val="left"/>
      <w:pPr>
        <w:ind w:left="1984" w:hanging="397"/>
      </w:pPr>
      <w:rPr>
        <w:rFonts w:ascii="Symbol" w:hAnsi="Symbol" w:hint="default"/>
      </w:rPr>
    </w:lvl>
    <w:lvl w:ilvl="5">
      <w:start w:val="1"/>
      <w:numFmt w:val="none"/>
      <w:lvlText w:val="·"/>
      <w:lvlJc w:val="left"/>
      <w:pPr>
        <w:ind w:left="2381" w:hanging="397"/>
      </w:pPr>
      <w:rPr>
        <w:rFonts w:ascii="Symbol" w:hAnsi="Symbol" w:hint="default"/>
      </w:rPr>
    </w:lvl>
    <w:lvl w:ilvl="6">
      <w:start w:val="1"/>
      <w:numFmt w:val="none"/>
      <w:lvlText w:val="·"/>
      <w:lvlJc w:val="left"/>
      <w:pPr>
        <w:ind w:left="2778" w:hanging="397"/>
      </w:pPr>
      <w:rPr>
        <w:rFonts w:ascii="Symbol" w:hAnsi="Symbol" w:hint="default"/>
      </w:rPr>
    </w:lvl>
    <w:lvl w:ilvl="7">
      <w:start w:val="1"/>
      <w:numFmt w:val="none"/>
      <w:lvlText w:val="·"/>
      <w:lvlJc w:val="left"/>
      <w:pPr>
        <w:ind w:left="3175" w:hanging="397"/>
      </w:pPr>
      <w:rPr>
        <w:rFonts w:ascii="Symbol" w:hAnsi="Symbol" w:hint="default"/>
      </w:rPr>
    </w:lvl>
    <w:lvl w:ilvl="8">
      <w:start w:val="1"/>
      <w:numFmt w:val="none"/>
      <w:lvlText w:val="·"/>
      <w:lvlJc w:val="left"/>
      <w:pPr>
        <w:ind w:left="3572" w:hanging="397"/>
      </w:pPr>
      <w:rPr>
        <w:rFonts w:ascii="Symbol" w:hAnsi="Symbol" w:hint="default"/>
      </w:rPr>
    </w:lvl>
  </w:abstractNum>
  <w:abstractNum w:abstractNumId="10" w15:restartNumberingAfterBreak="0">
    <w:nsid w:val="11C846F9"/>
    <w:multiLevelType w:val="multilevel"/>
    <w:tmpl w:val="292A9B20"/>
    <w:lvl w:ilvl="0">
      <w:start w:val="1"/>
      <w:numFmt w:val="bullet"/>
      <w:lvlRestart w:val="0"/>
      <w:lvlText w:val="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·"/>
      <w:lvlJc w:val="left"/>
      <w:pPr>
        <w:ind w:left="794" w:hanging="397"/>
      </w:pPr>
      <w:rPr>
        <w:rFonts w:ascii="Symbol" w:hAnsi="Symbol" w:hint="default"/>
      </w:rPr>
    </w:lvl>
    <w:lvl w:ilvl="2">
      <w:start w:val="1"/>
      <w:numFmt w:val="bullet"/>
      <w:lvlText w:val="·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none"/>
      <w:lvlText w:val="·"/>
      <w:lvlJc w:val="left"/>
      <w:pPr>
        <w:ind w:left="1587" w:hanging="396"/>
      </w:pPr>
      <w:rPr>
        <w:rFonts w:ascii="Symbol" w:hAnsi="Symbol" w:hint="default"/>
      </w:rPr>
    </w:lvl>
    <w:lvl w:ilvl="4">
      <w:start w:val="1"/>
      <w:numFmt w:val="none"/>
      <w:lvlText w:val="·"/>
      <w:lvlJc w:val="left"/>
      <w:pPr>
        <w:ind w:left="1984" w:hanging="397"/>
      </w:pPr>
      <w:rPr>
        <w:rFonts w:ascii="Symbol" w:hAnsi="Symbol" w:hint="default"/>
      </w:rPr>
    </w:lvl>
    <w:lvl w:ilvl="5">
      <w:start w:val="1"/>
      <w:numFmt w:val="none"/>
      <w:lvlText w:val="·"/>
      <w:lvlJc w:val="left"/>
      <w:pPr>
        <w:ind w:left="2381" w:hanging="397"/>
      </w:pPr>
      <w:rPr>
        <w:rFonts w:ascii="Symbol" w:hAnsi="Symbol" w:hint="default"/>
      </w:rPr>
    </w:lvl>
    <w:lvl w:ilvl="6">
      <w:start w:val="1"/>
      <w:numFmt w:val="none"/>
      <w:lvlText w:val="·"/>
      <w:lvlJc w:val="left"/>
      <w:pPr>
        <w:ind w:left="2778" w:hanging="397"/>
      </w:pPr>
      <w:rPr>
        <w:rFonts w:ascii="Symbol" w:hAnsi="Symbol" w:hint="default"/>
      </w:rPr>
    </w:lvl>
    <w:lvl w:ilvl="7">
      <w:start w:val="1"/>
      <w:numFmt w:val="none"/>
      <w:lvlText w:val="·"/>
      <w:lvlJc w:val="left"/>
      <w:pPr>
        <w:ind w:left="3175" w:hanging="397"/>
      </w:pPr>
      <w:rPr>
        <w:rFonts w:ascii="Symbol" w:hAnsi="Symbol" w:hint="default"/>
      </w:rPr>
    </w:lvl>
    <w:lvl w:ilvl="8">
      <w:start w:val="1"/>
      <w:numFmt w:val="none"/>
      <w:lvlText w:val="·"/>
      <w:lvlJc w:val="left"/>
      <w:pPr>
        <w:ind w:left="3572" w:hanging="397"/>
      </w:pPr>
      <w:rPr>
        <w:rFonts w:ascii="Symbol" w:hAnsi="Symbol" w:hint="default"/>
      </w:rPr>
    </w:lvl>
  </w:abstractNum>
  <w:abstractNum w:abstractNumId="11" w15:restartNumberingAfterBreak="0">
    <w:nsid w:val="37783A17"/>
    <w:multiLevelType w:val="multilevel"/>
    <w:tmpl w:val="00F88108"/>
    <w:lvl w:ilvl="0">
      <w:start w:val="1"/>
      <w:numFmt w:val="decimal"/>
      <w:pStyle w:val="Opstilling-talellerbogst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5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8"/>
        </w:tabs>
        <w:ind w:left="2665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107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05" w:hanging="124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36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9" w:hanging="153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36"/>
        </w:tabs>
        <w:ind w:left="3402" w:hanging="1644"/>
      </w:pPr>
      <w:rPr>
        <w:rFonts w:hint="default"/>
      </w:rPr>
    </w:lvl>
  </w:abstractNum>
  <w:abstractNum w:abstractNumId="12" w15:restartNumberingAfterBreak="0">
    <w:nsid w:val="7E20588C"/>
    <w:multiLevelType w:val="multilevel"/>
    <w:tmpl w:val="92CAD44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36"/>
        </w:tabs>
        <w:ind w:left="2722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2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577"/>
        </w:tabs>
        <w:ind w:left="3119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8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9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6" w:hanging="1928"/>
      </w:pPr>
      <w:rPr>
        <w:rFonts w:hint="default"/>
      </w:rPr>
    </w:lvl>
  </w:abstractNum>
  <w:abstractNum w:abstractNumId="13" w15:restartNumberingAfterBreak="0">
    <w:nsid w:val="7EF831BB"/>
    <w:multiLevelType w:val="hybridMultilevel"/>
    <w:tmpl w:val="556441FE"/>
    <w:lvl w:ilvl="0" w:tplc="321CB4EA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2D9E599C" w:tentative="1">
      <w:start w:val="1"/>
      <w:numFmt w:val="lowerLetter"/>
      <w:lvlText w:val="%2."/>
      <w:lvlJc w:val="left"/>
      <w:pPr>
        <w:ind w:left="1440" w:hanging="360"/>
      </w:pPr>
    </w:lvl>
    <w:lvl w:ilvl="2" w:tplc="09F8CB8C" w:tentative="1">
      <w:start w:val="1"/>
      <w:numFmt w:val="lowerRoman"/>
      <w:lvlText w:val="%3."/>
      <w:lvlJc w:val="right"/>
      <w:pPr>
        <w:ind w:left="2160" w:hanging="180"/>
      </w:pPr>
    </w:lvl>
    <w:lvl w:ilvl="3" w:tplc="653286FC" w:tentative="1">
      <w:start w:val="1"/>
      <w:numFmt w:val="decimal"/>
      <w:lvlText w:val="%4."/>
      <w:lvlJc w:val="left"/>
      <w:pPr>
        <w:ind w:left="2880" w:hanging="360"/>
      </w:pPr>
    </w:lvl>
    <w:lvl w:ilvl="4" w:tplc="F99ECB6C" w:tentative="1">
      <w:start w:val="1"/>
      <w:numFmt w:val="lowerLetter"/>
      <w:lvlText w:val="%5."/>
      <w:lvlJc w:val="left"/>
      <w:pPr>
        <w:ind w:left="3600" w:hanging="360"/>
      </w:pPr>
    </w:lvl>
    <w:lvl w:ilvl="5" w:tplc="7B62EC0A" w:tentative="1">
      <w:start w:val="1"/>
      <w:numFmt w:val="lowerRoman"/>
      <w:lvlText w:val="%6."/>
      <w:lvlJc w:val="right"/>
      <w:pPr>
        <w:ind w:left="4320" w:hanging="180"/>
      </w:pPr>
    </w:lvl>
    <w:lvl w:ilvl="6" w:tplc="ED1CF900" w:tentative="1">
      <w:start w:val="1"/>
      <w:numFmt w:val="decimal"/>
      <w:lvlText w:val="%7."/>
      <w:lvlJc w:val="left"/>
      <w:pPr>
        <w:ind w:left="5040" w:hanging="360"/>
      </w:pPr>
    </w:lvl>
    <w:lvl w:ilvl="7" w:tplc="317CE1EE" w:tentative="1">
      <w:start w:val="1"/>
      <w:numFmt w:val="lowerLetter"/>
      <w:lvlText w:val="%8."/>
      <w:lvlJc w:val="left"/>
      <w:pPr>
        <w:ind w:left="5760" w:hanging="360"/>
      </w:pPr>
    </w:lvl>
    <w:lvl w:ilvl="8" w:tplc="2C18E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54B8"/>
    <w:multiLevelType w:val="multilevel"/>
    <w:tmpl w:val="A0E8793C"/>
    <w:lvl w:ilvl="0">
      <w:start w:val="1"/>
      <w:numFmt w:val="bullet"/>
      <w:pStyle w:val="Opstilling-punkttegn"/>
      <w:lvlText w:val=""/>
      <w:lvlJc w:val="left"/>
      <w:pPr>
        <w:ind w:left="369" w:hanging="369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38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107" w:hanging="369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76" w:hanging="369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45" w:hanging="369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214" w:hanging="369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83" w:hanging="369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952" w:hanging="369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3321" w:hanging="369"/>
      </w:pPr>
      <w:rPr>
        <w:rFonts w:ascii="Symbol" w:hAnsi="Symbol" w:hint="default"/>
        <w:color w:val="auto"/>
      </w:rPr>
    </w:lvl>
  </w:abstractNum>
  <w:num w:numId="1" w16cid:durableId="2081293615">
    <w:abstractNumId w:val="14"/>
  </w:num>
  <w:num w:numId="2" w16cid:durableId="594942105">
    <w:abstractNumId w:val="7"/>
  </w:num>
  <w:num w:numId="3" w16cid:durableId="200829300">
    <w:abstractNumId w:val="6"/>
  </w:num>
  <w:num w:numId="4" w16cid:durableId="40054574">
    <w:abstractNumId w:val="5"/>
  </w:num>
  <w:num w:numId="5" w16cid:durableId="1994719547">
    <w:abstractNumId w:val="4"/>
  </w:num>
  <w:num w:numId="6" w16cid:durableId="2015305632">
    <w:abstractNumId w:val="12"/>
  </w:num>
  <w:num w:numId="7" w16cid:durableId="1814254005">
    <w:abstractNumId w:val="3"/>
  </w:num>
  <w:num w:numId="8" w16cid:durableId="1145271672">
    <w:abstractNumId w:val="2"/>
  </w:num>
  <w:num w:numId="9" w16cid:durableId="1243102249">
    <w:abstractNumId w:val="1"/>
  </w:num>
  <w:num w:numId="10" w16cid:durableId="108862981">
    <w:abstractNumId w:val="0"/>
  </w:num>
  <w:num w:numId="11" w16cid:durableId="2087066146">
    <w:abstractNumId w:val="8"/>
  </w:num>
  <w:num w:numId="12" w16cid:durableId="412825275">
    <w:abstractNumId w:val="12"/>
    <w:lvlOverride w:ilvl="0">
      <w:lvl w:ilvl="0">
        <w:start w:val="1"/>
        <w:numFmt w:val="decimal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77100703">
    <w:abstractNumId w:val="11"/>
  </w:num>
  <w:num w:numId="14" w16cid:durableId="1449741844">
    <w:abstractNumId w:val="10"/>
  </w:num>
  <w:num w:numId="15" w16cid:durableId="1068722522">
    <w:abstractNumId w:val="9"/>
  </w:num>
  <w:num w:numId="16" w16cid:durableId="1783250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83"/>
    <w:rsid w:val="00004865"/>
    <w:rsid w:val="00005442"/>
    <w:rsid w:val="00016218"/>
    <w:rsid w:val="00022133"/>
    <w:rsid w:val="000319D4"/>
    <w:rsid w:val="00055129"/>
    <w:rsid w:val="000616D1"/>
    <w:rsid w:val="00080393"/>
    <w:rsid w:val="000807AE"/>
    <w:rsid w:val="0009128C"/>
    <w:rsid w:val="00094ABD"/>
    <w:rsid w:val="000A382B"/>
    <w:rsid w:val="000B6E11"/>
    <w:rsid w:val="000C041F"/>
    <w:rsid w:val="000F2B0C"/>
    <w:rsid w:val="001012C9"/>
    <w:rsid w:val="00103E3F"/>
    <w:rsid w:val="0011112F"/>
    <w:rsid w:val="0013244F"/>
    <w:rsid w:val="001719F1"/>
    <w:rsid w:val="0017774B"/>
    <w:rsid w:val="00182651"/>
    <w:rsid w:val="001850EE"/>
    <w:rsid w:val="00191463"/>
    <w:rsid w:val="001A1A4C"/>
    <w:rsid w:val="001A7D3A"/>
    <w:rsid w:val="001D2C6B"/>
    <w:rsid w:val="002262C0"/>
    <w:rsid w:val="00240F20"/>
    <w:rsid w:val="00243D64"/>
    <w:rsid w:val="002448D7"/>
    <w:rsid w:val="00244D70"/>
    <w:rsid w:val="00245F19"/>
    <w:rsid w:val="00262E43"/>
    <w:rsid w:val="00273CAC"/>
    <w:rsid w:val="00280570"/>
    <w:rsid w:val="002B63E5"/>
    <w:rsid w:val="002C5297"/>
    <w:rsid w:val="002D5562"/>
    <w:rsid w:val="002D5D81"/>
    <w:rsid w:val="002D7F48"/>
    <w:rsid w:val="002E27B6"/>
    <w:rsid w:val="002E499C"/>
    <w:rsid w:val="002E74A4"/>
    <w:rsid w:val="00322D10"/>
    <w:rsid w:val="0033009F"/>
    <w:rsid w:val="00352D0A"/>
    <w:rsid w:val="00356C16"/>
    <w:rsid w:val="00361BC1"/>
    <w:rsid w:val="00365396"/>
    <w:rsid w:val="00366DB5"/>
    <w:rsid w:val="00367907"/>
    <w:rsid w:val="00371335"/>
    <w:rsid w:val="00391159"/>
    <w:rsid w:val="00397128"/>
    <w:rsid w:val="003A3C71"/>
    <w:rsid w:val="003B1ABC"/>
    <w:rsid w:val="003B233E"/>
    <w:rsid w:val="003B35B0"/>
    <w:rsid w:val="003C3569"/>
    <w:rsid w:val="003C3580"/>
    <w:rsid w:val="003C4F9F"/>
    <w:rsid w:val="003C60F1"/>
    <w:rsid w:val="003D593A"/>
    <w:rsid w:val="003E1C13"/>
    <w:rsid w:val="003E749E"/>
    <w:rsid w:val="0040188C"/>
    <w:rsid w:val="00421009"/>
    <w:rsid w:val="00421052"/>
    <w:rsid w:val="00424709"/>
    <w:rsid w:val="00424AD9"/>
    <w:rsid w:val="00432FF9"/>
    <w:rsid w:val="00443FF4"/>
    <w:rsid w:val="00484B02"/>
    <w:rsid w:val="004963E5"/>
    <w:rsid w:val="00496B15"/>
    <w:rsid w:val="004A4117"/>
    <w:rsid w:val="004A5FFD"/>
    <w:rsid w:val="004B4520"/>
    <w:rsid w:val="004C01B2"/>
    <w:rsid w:val="004E1006"/>
    <w:rsid w:val="004E1AA9"/>
    <w:rsid w:val="004F1ED7"/>
    <w:rsid w:val="005024B8"/>
    <w:rsid w:val="0051535E"/>
    <w:rsid w:val="005178A7"/>
    <w:rsid w:val="00523188"/>
    <w:rsid w:val="005247F6"/>
    <w:rsid w:val="00525F29"/>
    <w:rsid w:val="0053270D"/>
    <w:rsid w:val="00536293"/>
    <w:rsid w:val="00543EF2"/>
    <w:rsid w:val="005517E1"/>
    <w:rsid w:val="00561A97"/>
    <w:rsid w:val="00561C72"/>
    <w:rsid w:val="00564F70"/>
    <w:rsid w:val="00582AE7"/>
    <w:rsid w:val="0058613C"/>
    <w:rsid w:val="00597F36"/>
    <w:rsid w:val="005A13DD"/>
    <w:rsid w:val="005A28D4"/>
    <w:rsid w:val="005B0254"/>
    <w:rsid w:val="005B28D9"/>
    <w:rsid w:val="005C5F97"/>
    <w:rsid w:val="005C769C"/>
    <w:rsid w:val="005D1C75"/>
    <w:rsid w:val="005D7D42"/>
    <w:rsid w:val="005E37A7"/>
    <w:rsid w:val="005F0A97"/>
    <w:rsid w:val="005F1580"/>
    <w:rsid w:val="005F3ED8"/>
    <w:rsid w:val="005F6B57"/>
    <w:rsid w:val="005F6B64"/>
    <w:rsid w:val="0060016F"/>
    <w:rsid w:val="00614D9D"/>
    <w:rsid w:val="0062509D"/>
    <w:rsid w:val="00645085"/>
    <w:rsid w:val="00655B49"/>
    <w:rsid w:val="00673C2C"/>
    <w:rsid w:val="00674045"/>
    <w:rsid w:val="00681D83"/>
    <w:rsid w:val="006900C2"/>
    <w:rsid w:val="006B2938"/>
    <w:rsid w:val="006B30A9"/>
    <w:rsid w:val="006B7F82"/>
    <w:rsid w:val="006C78A7"/>
    <w:rsid w:val="007008EE"/>
    <w:rsid w:val="0070267E"/>
    <w:rsid w:val="00702D60"/>
    <w:rsid w:val="00706E32"/>
    <w:rsid w:val="007167A1"/>
    <w:rsid w:val="00741922"/>
    <w:rsid w:val="007546AF"/>
    <w:rsid w:val="00755C4B"/>
    <w:rsid w:val="00765934"/>
    <w:rsid w:val="0077451B"/>
    <w:rsid w:val="00780569"/>
    <w:rsid w:val="007830AC"/>
    <w:rsid w:val="00783305"/>
    <w:rsid w:val="00787CD4"/>
    <w:rsid w:val="00791A66"/>
    <w:rsid w:val="00794A51"/>
    <w:rsid w:val="007A47E3"/>
    <w:rsid w:val="007D4F2F"/>
    <w:rsid w:val="007E090C"/>
    <w:rsid w:val="007E197C"/>
    <w:rsid w:val="007E373C"/>
    <w:rsid w:val="007F7313"/>
    <w:rsid w:val="008002CE"/>
    <w:rsid w:val="00802083"/>
    <w:rsid w:val="00826ADD"/>
    <w:rsid w:val="00836161"/>
    <w:rsid w:val="00840F96"/>
    <w:rsid w:val="00871608"/>
    <w:rsid w:val="008756D1"/>
    <w:rsid w:val="00886DA3"/>
    <w:rsid w:val="008904EA"/>
    <w:rsid w:val="00892D08"/>
    <w:rsid w:val="00893791"/>
    <w:rsid w:val="008C4D4A"/>
    <w:rsid w:val="008E5A6D"/>
    <w:rsid w:val="008E721C"/>
    <w:rsid w:val="008F32DF"/>
    <w:rsid w:val="008F4D20"/>
    <w:rsid w:val="00915B9B"/>
    <w:rsid w:val="0094757D"/>
    <w:rsid w:val="00951B25"/>
    <w:rsid w:val="00955BB4"/>
    <w:rsid w:val="00961FC9"/>
    <w:rsid w:val="009737E4"/>
    <w:rsid w:val="00977BF0"/>
    <w:rsid w:val="00983B74"/>
    <w:rsid w:val="00990263"/>
    <w:rsid w:val="00992A63"/>
    <w:rsid w:val="00994629"/>
    <w:rsid w:val="009A2B86"/>
    <w:rsid w:val="009A4346"/>
    <w:rsid w:val="009A4CCC"/>
    <w:rsid w:val="009A6149"/>
    <w:rsid w:val="009C1E9B"/>
    <w:rsid w:val="009C32E3"/>
    <w:rsid w:val="009D1E80"/>
    <w:rsid w:val="009E4B94"/>
    <w:rsid w:val="009E5C4E"/>
    <w:rsid w:val="00A03B17"/>
    <w:rsid w:val="00A05EF9"/>
    <w:rsid w:val="00A14101"/>
    <w:rsid w:val="00A205C7"/>
    <w:rsid w:val="00A262A3"/>
    <w:rsid w:val="00A33DEC"/>
    <w:rsid w:val="00A721A7"/>
    <w:rsid w:val="00A843A1"/>
    <w:rsid w:val="00A874EC"/>
    <w:rsid w:val="00A91DA5"/>
    <w:rsid w:val="00AB4582"/>
    <w:rsid w:val="00AD5F89"/>
    <w:rsid w:val="00AD637A"/>
    <w:rsid w:val="00AE30E4"/>
    <w:rsid w:val="00AF1D02"/>
    <w:rsid w:val="00B00D92"/>
    <w:rsid w:val="00B0422A"/>
    <w:rsid w:val="00B22585"/>
    <w:rsid w:val="00B24E70"/>
    <w:rsid w:val="00B701F2"/>
    <w:rsid w:val="00BB4255"/>
    <w:rsid w:val="00BC1593"/>
    <w:rsid w:val="00BE1EF2"/>
    <w:rsid w:val="00C11F99"/>
    <w:rsid w:val="00C357EF"/>
    <w:rsid w:val="00C42116"/>
    <w:rsid w:val="00C439CB"/>
    <w:rsid w:val="00C46A81"/>
    <w:rsid w:val="00C602D8"/>
    <w:rsid w:val="00C8540E"/>
    <w:rsid w:val="00C87C30"/>
    <w:rsid w:val="00CA0183"/>
    <w:rsid w:val="00CA0A7D"/>
    <w:rsid w:val="00CB6FA2"/>
    <w:rsid w:val="00CC6322"/>
    <w:rsid w:val="00CD1D4D"/>
    <w:rsid w:val="00CE5168"/>
    <w:rsid w:val="00CE73DE"/>
    <w:rsid w:val="00D253C0"/>
    <w:rsid w:val="00D27D0E"/>
    <w:rsid w:val="00D3752F"/>
    <w:rsid w:val="00D379C0"/>
    <w:rsid w:val="00D43AAE"/>
    <w:rsid w:val="00D53670"/>
    <w:rsid w:val="00D74EFD"/>
    <w:rsid w:val="00D85132"/>
    <w:rsid w:val="00D87C66"/>
    <w:rsid w:val="00D96141"/>
    <w:rsid w:val="00DA7D17"/>
    <w:rsid w:val="00DB31AF"/>
    <w:rsid w:val="00DC246F"/>
    <w:rsid w:val="00DC259F"/>
    <w:rsid w:val="00DC61BD"/>
    <w:rsid w:val="00DD1936"/>
    <w:rsid w:val="00DE0C2B"/>
    <w:rsid w:val="00DE2B28"/>
    <w:rsid w:val="00DE2F28"/>
    <w:rsid w:val="00DE6447"/>
    <w:rsid w:val="00DF5ED9"/>
    <w:rsid w:val="00DF678D"/>
    <w:rsid w:val="00E030AE"/>
    <w:rsid w:val="00E03275"/>
    <w:rsid w:val="00E25D90"/>
    <w:rsid w:val="00E53EE9"/>
    <w:rsid w:val="00E778B0"/>
    <w:rsid w:val="00E90E31"/>
    <w:rsid w:val="00EB12F1"/>
    <w:rsid w:val="00EB1BE3"/>
    <w:rsid w:val="00EB6F1A"/>
    <w:rsid w:val="00EC2919"/>
    <w:rsid w:val="00ED4031"/>
    <w:rsid w:val="00ED6EC5"/>
    <w:rsid w:val="00EF0A58"/>
    <w:rsid w:val="00EF44D1"/>
    <w:rsid w:val="00F01298"/>
    <w:rsid w:val="00F04788"/>
    <w:rsid w:val="00F233E7"/>
    <w:rsid w:val="00F32616"/>
    <w:rsid w:val="00F33890"/>
    <w:rsid w:val="00F55323"/>
    <w:rsid w:val="00F710A5"/>
    <w:rsid w:val="00F73354"/>
    <w:rsid w:val="00F74A6C"/>
    <w:rsid w:val="00F9787D"/>
    <w:rsid w:val="00FA66B8"/>
    <w:rsid w:val="00FC019D"/>
    <w:rsid w:val="00FC12C8"/>
    <w:rsid w:val="00FE2C9C"/>
    <w:rsid w:val="00FF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85F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Verdana"/>
        <w:sz w:val="17"/>
        <w:szCs w:val="17"/>
        <w:lang w:val="da-DK" w:eastAsia="en-US" w:bidi="ar-SA"/>
      </w:rPr>
    </w:rPrDefault>
    <w:pPrDefault>
      <w:pPr>
        <w:spacing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 w:uiPriority="21"/>
    <w:lsdException w:name="annotation reference" w:semiHidden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/>
    <w:lsdException w:name="toa heading" w:semiHidden="1" w:unhideWhenUsed="1"/>
    <w:lsdException w:name="List" w:semiHidden="1"/>
    <w:lsdException w:name="List Bullet" w:semiHidden="1" w:unhideWhenUsed="1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iPriority="21"/>
    <w:lsdException w:name="FollowedHyperlink" w:semiHidden="1" w:uiPriority="21"/>
    <w:lsdException w:name="Strong" w:uiPriority="22"/>
    <w:lsdException w:name="Emphasis" w:semiHidden="1" w:uiPriority="19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C13"/>
    <w:pPr>
      <w:spacing w:after="120" w:line="288" w:lineRule="auto"/>
    </w:pPr>
    <w:rPr>
      <w:sz w:val="20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4B4520"/>
    <w:pPr>
      <w:keepNext/>
      <w:keepLines/>
      <w:suppressAutoHyphens/>
      <w:spacing w:after="60" w:line="252" w:lineRule="auto"/>
      <w:contextualSpacing/>
      <w:outlineLvl w:val="0"/>
    </w:pPr>
    <w:rPr>
      <w:rFonts w:eastAsiaTheme="majorEastAsia" w:cstheme="majorBidi"/>
      <w:b/>
      <w:bCs/>
      <w:color w:val="004E75" w:themeColor="text2"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3E1C13"/>
    <w:pPr>
      <w:keepNext/>
      <w:keepLines/>
      <w:suppressAutoHyphens/>
      <w:spacing w:before="240" w:after="0"/>
      <w:contextualSpacing/>
      <w:outlineLvl w:val="1"/>
    </w:pPr>
    <w:rPr>
      <w:rFonts w:eastAsiaTheme="majorEastAsia" w:cstheme="majorBidi"/>
      <w:b/>
      <w:bCs/>
      <w:color w:val="004E75" w:themeColor="text2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564F70"/>
    <w:pPr>
      <w:keepNext/>
      <w:keepLines/>
      <w:suppressAutoHyphens/>
      <w:spacing w:before="240" w:after="0"/>
      <w:contextualSpacing/>
      <w:outlineLvl w:val="2"/>
    </w:pPr>
    <w:rPr>
      <w:rFonts w:eastAsiaTheme="majorEastAsia" w:cstheme="majorBidi"/>
      <w:b/>
      <w:bCs/>
      <w:color w:val="004E75" w:themeColor="text2"/>
      <w:sz w:val="22"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564F70"/>
    <w:pPr>
      <w:keepNext/>
      <w:keepLines/>
      <w:suppressAutoHyphens/>
      <w:spacing w:before="240" w:after="0"/>
      <w:contextualSpacing/>
      <w:outlineLvl w:val="3"/>
    </w:pPr>
    <w:rPr>
      <w:rFonts w:eastAsiaTheme="majorEastAsia" w:cstheme="majorBidi"/>
      <w:bCs/>
      <w:iCs/>
      <w:color w:val="004E75" w:themeColor="text2"/>
      <w:sz w:val="22"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564F70"/>
    <w:pPr>
      <w:keepNext/>
      <w:keepLines/>
      <w:spacing w:before="240" w:after="0"/>
      <w:contextualSpacing/>
      <w:outlineLvl w:val="4"/>
    </w:pPr>
    <w:rPr>
      <w:rFonts w:eastAsiaTheme="majorEastAsia" w:cstheme="majorBidi"/>
      <w:i/>
      <w:color w:val="004E75" w:themeColor="text2"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5"/>
    </w:pPr>
    <w:rPr>
      <w:rFonts w:eastAsiaTheme="majorEastAsia" w:cstheme="majorBidi"/>
      <w:i/>
      <w:iCs/>
      <w:color w:val="004E75" w:themeColor="text2"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6"/>
    </w:pPr>
    <w:rPr>
      <w:rFonts w:eastAsiaTheme="majorEastAsia" w:cstheme="majorBidi"/>
      <w:i/>
      <w:iCs/>
      <w:color w:val="004E75" w:themeColor="text2"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7"/>
    </w:pPr>
    <w:rPr>
      <w:rFonts w:eastAsiaTheme="majorEastAsia" w:cstheme="majorBidi"/>
      <w:i/>
      <w:color w:val="004E75" w:themeColor="text2"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245F19"/>
    <w:pPr>
      <w:keepNext/>
      <w:keepLines/>
      <w:suppressAutoHyphens/>
      <w:spacing w:after="60" w:line="220" w:lineRule="atLeast"/>
      <w:contextualSpacing/>
      <w:outlineLvl w:val="8"/>
    </w:pPr>
    <w:rPr>
      <w:rFonts w:eastAsiaTheme="majorEastAsia" w:cstheme="majorBidi"/>
      <w:i/>
      <w:iCs/>
      <w:color w:val="004E75" w:themeColor="text2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F73354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F73354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4B4520"/>
    <w:rPr>
      <w:rFonts w:eastAsiaTheme="majorEastAsia" w:cstheme="majorBidi"/>
      <w:b/>
      <w:bCs/>
      <w:color w:val="004E75" w:themeColor="text2"/>
      <w:sz w:val="32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3E1C13"/>
    <w:rPr>
      <w:rFonts w:eastAsiaTheme="majorEastAsia" w:cstheme="majorBidi"/>
      <w:b/>
      <w:bCs/>
      <w:color w:val="004E75" w:themeColor="text2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564F70"/>
    <w:rPr>
      <w:rFonts w:eastAsiaTheme="majorEastAsia" w:cstheme="majorBidi"/>
      <w:b/>
      <w:bCs/>
      <w:color w:val="004E75" w:themeColor="text2"/>
      <w:sz w:val="22"/>
    </w:rPr>
  </w:style>
  <w:style w:type="character" w:customStyle="1" w:styleId="Overskrift4Tegn">
    <w:name w:val="Overskrift 4 Tegn"/>
    <w:basedOn w:val="Standardskrifttypeiafsnit"/>
    <w:link w:val="Overskrift4"/>
    <w:uiPriority w:val="1"/>
    <w:rsid w:val="00564F70"/>
    <w:rPr>
      <w:rFonts w:eastAsiaTheme="majorEastAsia" w:cstheme="majorBidi"/>
      <w:bCs/>
      <w:iCs/>
      <w:color w:val="004E75" w:themeColor="text2"/>
      <w:sz w:val="22"/>
    </w:rPr>
  </w:style>
  <w:style w:type="character" w:customStyle="1" w:styleId="Overskrift5Tegn">
    <w:name w:val="Overskrift 5 Tegn"/>
    <w:basedOn w:val="Standardskrifttypeiafsnit"/>
    <w:link w:val="Overskrift5"/>
    <w:uiPriority w:val="1"/>
    <w:rsid w:val="00564F70"/>
    <w:rPr>
      <w:rFonts w:eastAsiaTheme="majorEastAsia" w:cstheme="majorBidi"/>
      <w:i/>
      <w:color w:val="004E75" w:themeColor="text2"/>
      <w:sz w:val="20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245F19"/>
    <w:rPr>
      <w:rFonts w:eastAsiaTheme="majorEastAsia" w:cstheme="majorBidi"/>
      <w:i/>
      <w:iCs/>
      <w:color w:val="004E75" w:themeColor="text2"/>
      <w:sz w:val="20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245F19"/>
    <w:rPr>
      <w:rFonts w:eastAsiaTheme="majorEastAsia" w:cstheme="majorBidi"/>
      <w:i/>
      <w:iCs/>
      <w:color w:val="004E75" w:themeColor="text2"/>
      <w:sz w:val="20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245F19"/>
    <w:rPr>
      <w:rFonts w:eastAsiaTheme="majorEastAsia" w:cstheme="majorBidi"/>
      <w:i/>
      <w:color w:val="004E75" w:themeColor="text2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245F19"/>
    <w:rPr>
      <w:rFonts w:eastAsiaTheme="majorEastAsia" w:cstheme="majorBidi"/>
      <w:i/>
      <w:iCs/>
      <w:color w:val="004E75" w:themeColor="text2"/>
      <w:sz w:val="20"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484B02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484B02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semiHidden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3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3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3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3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3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3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3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3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39"/>
    <w:semiHidden/>
    <w:rsid w:val="009E4B94"/>
    <w:pPr>
      <w:ind w:right="567"/>
    </w:pPr>
  </w:style>
  <w:style w:type="paragraph" w:styleId="Overskrift">
    <w:name w:val="TOC Heading"/>
    <w:basedOn w:val="Normal"/>
    <w:next w:val="Normal"/>
    <w:uiPriority w:val="39"/>
    <w:semiHidden/>
    <w:rsid w:val="002E74A4"/>
    <w:pPr>
      <w:spacing w:after="520" w:line="360" w:lineRule="atLeast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F73354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564F70"/>
    <w:pPr>
      <w:numPr>
        <w:numId w:val="1"/>
      </w:numPr>
      <w:spacing w:before="240" w:line="300" w:lineRule="auto"/>
      <w:contextualSpacing/>
    </w:pPr>
  </w:style>
  <w:style w:type="paragraph" w:styleId="Opstilling-talellerbogst">
    <w:name w:val="List Number"/>
    <w:basedOn w:val="Normal"/>
    <w:uiPriority w:val="2"/>
    <w:qFormat/>
    <w:rsid w:val="00564F70"/>
    <w:pPr>
      <w:numPr>
        <w:numId w:val="13"/>
      </w:numPr>
      <w:spacing w:before="240" w:line="300" w:lineRule="auto"/>
      <w:contextualSpacing/>
    </w:pPr>
  </w:style>
  <w:style w:type="character" w:styleId="Sidetal">
    <w:name w:val="page number"/>
    <w:basedOn w:val="Standardskrifttypeiafsnit"/>
    <w:uiPriority w:val="21"/>
    <w:semiHidden/>
    <w:rsid w:val="00741922"/>
    <w:rPr>
      <w:rFonts w:ascii="Arial" w:hAnsi="Arial"/>
      <w:color w:val="004E75" w:themeColor="text2"/>
      <w:sz w:val="16"/>
    </w:rPr>
  </w:style>
  <w:style w:type="paragraph" w:customStyle="1" w:styleId="Template">
    <w:name w:val="Template"/>
    <w:basedOn w:val="Normal"/>
    <w:uiPriority w:val="8"/>
    <w:semiHidden/>
    <w:rsid w:val="00E03275"/>
    <w:pPr>
      <w:spacing w:line="280" w:lineRule="atLeast"/>
    </w:pPr>
    <w:rPr>
      <w:noProof/>
      <w:color w:val="004E75" w:themeColor="text2"/>
    </w:rPr>
  </w:style>
  <w:style w:type="paragraph" w:customStyle="1" w:styleId="Template-Adresse">
    <w:name w:val="Template - Adresse"/>
    <w:basedOn w:val="Template"/>
    <w:uiPriority w:val="8"/>
    <w:semiHidden/>
    <w:rsid w:val="004E1006"/>
    <w:pPr>
      <w:tabs>
        <w:tab w:val="left" w:pos="567"/>
      </w:tabs>
      <w:suppressAutoHyphens/>
      <w:spacing w:line="240" w:lineRule="atLeast"/>
      <w:jc w:val="center"/>
    </w:pPr>
    <w:rPr>
      <w:sz w:val="16"/>
    </w:r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DF678D"/>
    <w:pPr>
      <w:spacing w:after="20"/>
    </w:pPr>
    <w:rPr>
      <w:b/>
    </w:rPr>
  </w:style>
  <w:style w:type="paragraph" w:styleId="Citatoverskrift">
    <w:name w:val="toa heading"/>
    <w:basedOn w:val="Normal"/>
    <w:next w:val="Normal"/>
    <w:uiPriority w:val="39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F73354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semiHidden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19"/>
    <w:semiHidden/>
    <w:rsid w:val="007546AF"/>
    <w:pPr>
      <w:spacing w:before="260" w:after="260"/>
      <w:ind w:left="567" w:right="567"/>
    </w:pPr>
    <w:rPr>
      <w:b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19"/>
    <w:semiHidden/>
    <w:rsid w:val="00004865"/>
    <w:rPr>
      <w:b/>
      <w:iCs/>
      <w:color w:val="000000" w:themeColor="tex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semiHidden/>
    <w:rsid w:val="005A28D4"/>
    <w:pPr>
      <w:ind w:left="1134"/>
    </w:pPr>
  </w:style>
  <w:style w:type="table" w:styleId="Tabel-Gitter">
    <w:name w:val="Table Grid"/>
    <w:basedOn w:val="Tabel-Normal"/>
    <w:uiPriority w:val="59"/>
    <w:rsid w:val="00973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Name">
    <w:name w:val="Document Name"/>
    <w:basedOn w:val="Titel"/>
    <w:uiPriority w:val="8"/>
    <w:semiHidden/>
    <w:rsid w:val="00D87C66"/>
    <w:pPr>
      <w:spacing w:line="360" w:lineRule="atLeast"/>
    </w:pPr>
    <w:rPr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DA7D17"/>
  </w:style>
  <w:style w:type="table" w:customStyle="1" w:styleId="Blank">
    <w:name w:val="Blank"/>
    <w:basedOn w:val="Tabel-Normal"/>
    <w:uiPriority w:val="99"/>
    <w:rsid w:val="00F73354"/>
    <w:pPr>
      <w:spacing w:line="240" w:lineRule="atLeast"/>
    </w:pPr>
    <w:tblPr>
      <w:tblCellMar>
        <w:left w:w="0" w:type="dxa"/>
        <w:right w:w="0" w:type="dxa"/>
      </w:tblCellMar>
    </w:tblPr>
  </w:style>
  <w:style w:type="paragraph" w:styleId="Ingenafstand">
    <w:name w:val="No Spacing"/>
    <w:semiHidden/>
    <w:rsid w:val="00B0422A"/>
    <w:pPr>
      <w:spacing w:line="240" w:lineRule="atLeast"/>
    </w:pPr>
  </w:style>
  <w:style w:type="paragraph" w:customStyle="1" w:styleId="ModtagerAdresse">
    <w:name w:val="Modtager Adresse"/>
    <w:basedOn w:val="Normal"/>
    <w:uiPriority w:val="8"/>
    <w:semiHidden/>
    <w:rsid w:val="00484B02"/>
  </w:style>
  <w:style w:type="paragraph" w:customStyle="1" w:styleId="Tabel-Overskrift">
    <w:name w:val="Tabel - Overskrift"/>
    <w:basedOn w:val="Tabel"/>
    <w:uiPriority w:val="4"/>
    <w:rsid w:val="008002CE"/>
    <w:rPr>
      <w:b/>
    </w:rPr>
  </w:style>
  <w:style w:type="paragraph" w:customStyle="1" w:styleId="Tabel-OverskriftHjre">
    <w:name w:val="Tabel - Overskrift Højre"/>
    <w:basedOn w:val="Tabel-Overskrift"/>
    <w:uiPriority w:val="4"/>
    <w:rsid w:val="008002CE"/>
    <w:pPr>
      <w:jc w:val="right"/>
    </w:pPr>
  </w:style>
  <w:style w:type="paragraph" w:customStyle="1" w:styleId="DocumentHeading">
    <w:name w:val="Document Heading"/>
    <w:basedOn w:val="Overskrift1"/>
    <w:next w:val="Normal"/>
    <w:uiPriority w:val="6"/>
    <w:semiHidden/>
    <w:rsid w:val="00E03275"/>
    <w:pPr>
      <w:spacing w:after="0"/>
    </w:pPr>
  </w:style>
  <w:style w:type="paragraph" w:customStyle="1" w:styleId="Initialer">
    <w:name w:val="Initialer"/>
    <w:basedOn w:val="Normal"/>
    <w:next w:val="Normal"/>
    <w:uiPriority w:val="99"/>
    <w:semiHidden/>
    <w:rsid w:val="00DA7D17"/>
    <w:pPr>
      <w:spacing w:after="20" w:line="280" w:lineRule="atLeast"/>
    </w:pPr>
    <w:rPr>
      <w:color w:val="004E75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GRAKOM">
      <a:dk1>
        <a:sysClr val="windowText" lastClr="000000"/>
      </a:dk1>
      <a:lt1>
        <a:sysClr val="window" lastClr="FFFFFF"/>
      </a:lt1>
      <a:dk2>
        <a:srgbClr val="004E75"/>
      </a:dk2>
      <a:lt2>
        <a:srgbClr val="66C1BF"/>
      </a:lt2>
      <a:accent1>
        <a:srgbClr val="F08482"/>
      </a:accent1>
      <a:accent2>
        <a:srgbClr val="F5E6D1"/>
      </a:accent2>
      <a:accent3>
        <a:srgbClr val="4A5464"/>
      </a:accent3>
      <a:accent4>
        <a:srgbClr val="53465E"/>
      </a:accent4>
      <a:accent5>
        <a:srgbClr val="266553"/>
      </a:accent5>
      <a:accent6>
        <a:srgbClr val="266553"/>
      </a:accent6>
      <a:hlink>
        <a:srgbClr val="0000FF"/>
      </a:hlink>
      <a:folHlink>
        <a:srgbClr val="800080"/>
      </a:folHlink>
    </a:clrScheme>
    <a:fontScheme name="Grakom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69767658D6724390E74DCCA7099C28" ma:contentTypeVersion="18" ma:contentTypeDescription="Opret et nyt dokument." ma:contentTypeScope="" ma:versionID="36c2c9ffdcf13d31e789bae4ea7eba05">
  <xsd:schema xmlns:xsd="http://www.w3.org/2001/XMLSchema" xmlns:xs="http://www.w3.org/2001/XMLSchema" xmlns:p="http://schemas.microsoft.com/office/2006/metadata/properties" xmlns:ns2="99af4187-5b2f-427c-ac59-fa7ac78c8288" xmlns:ns3="57d4f448-5590-483a-a9f3-cfe4c78a3d47" targetNamespace="http://schemas.microsoft.com/office/2006/metadata/properties" ma:root="true" ma:fieldsID="77e8004c6016e90b4ca654601b89f4e4" ns2:_="" ns3:_="">
    <xsd:import namespace="99af4187-5b2f-427c-ac59-fa7ac78c8288"/>
    <xsd:import namespace="57d4f448-5590-483a-a9f3-cfe4c78a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f4187-5b2f-427c-ac59-fa7ac78c8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ledmærker" ma:readOnly="false" ma:fieldId="{5cf76f15-5ced-4ddc-b409-7134ff3c332f}" ma:taxonomyMulti="true" ma:sspId="778af9d1-0dd8-4f66-abed-19bddcdb5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d4f448-5590-483a-a9f3-cfe4c78a3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d3bf50-3917-4f5a-bd05-af36b45e167c}" ma:internalName="TaxCatchAll" ma:showField="CatchAllData" ma:web="57d4f448-5590-483a-a9f3-cfe4c78a3d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af4187-5b2f-427c-ac59-fa7ac78c8288">
      <Terms xmlns="http://schemas.microsoft.com/office/infopath/2007/PartnerControls"/>
    </lcf76f155ced4ddcb4097134ff3c332f>
    <TaxCatchAll xmlns="57d4f448-5590-483a-a9f3-cfe4c78a3d47" xsi:nil="true"/>
    <SharedWithUsers xmlns="57d4f448-5590-483a-a9f3-cfe4c78a3d47">
      <UserInfo>
        <DisplayName>Dorte Petter</DisplayName>
        <AccountId>17</AccountId>
        <AccountType/>
      </UserInfo>
      <UserInfo>
        <DisplayName>Christian Jensen</DisplayName>
        <AccountId>13</AccountId>
        <AccountType/>
      </UserInfo>
      <UserInfo>
        <DisplayName>Anne Mette Krog Leth</DisplayName>
        <AccountId>18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D7FDB0A-F194-4253-85CC-E83D3367D7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E4BB4-37F1-44AB-8ADC-3E840614EE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f4187-5b2f-427c-ac59-fa7ac78c8288"/>
    <ds:schemaRef ds:uri="57d4f448-5590-483a-a9f3-cfe4c78a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A70235-6F57-46E3-948B-F54ECB8A9E73}">
  <ds:schemaRefs>
    <ds:schemaRef ds:uri="http://schemas.microsoft.com/office/2006/metadata/properties"/>
    <ds:schemaRef ds:uri="http://schemas.microsoft.com/office/infopath/2007/PartnerControls"/>
    <ds:schemaRef ds:uri="99af4187-5b2f-427c-ac59-fa7ac78c8288"/>
    <ds:schemaRef ds:uri="57d4f448-5590-483a-a9f3-cfe4c78a3d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2024-06-13T11:36:00Z</dcterms:created>
  <dcterms:modified xsi:type="dcterms:W3CDTF">2024-06-14T09:37:00Z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0x010100DD69767658D6724390E74DCCA7099C28</vt:lpwstr>
  </property>
</Properties>
</file>